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0BE2F" w14:textId="77777777" w:rsidR="00BF3FF5" w:rsidRDefault="00BF3FF5" w:rsidP="00BF3FF5">
      <w:pPr>
        <w:tabs>
          <w:tab w:val="center" w:pos="4536"/>
          <w:tab w:val="right" w:pos="9072"/>
        </w:tabs>
        <w:spacing w:before="120" w:after="120" w:line="360" w:lineRule="auto"/>
        <w:jc w:val="right"/>
        <w:rPr>
          <w:rFonts w:ascii="Arial" w:eastAsia="Times New Roman" w:hAnsi="Arial" w:cs="Arial"/>
          <w:b/>
          <w:bCs/>
          <w:i/>
          <w:sz w:val="16"/>
          <w:szCs w:val="20"/>
        </w:rPr>
      </w:pPr>
      <w:bookmarkStart w:id="0" w:name="_Hlk151379110"/>
      <w:bookmarkStart w:id="1" w:name="_Hlk151379111"/>
      <w:r>
        <w:rPr>
          <w:rFonts w:ascii="Arial" w:eastAsia="Times New Roman" w:hAnsi="Arial" w:cs="Arial"/>
          <w:b/>
          <w:bCs/>
          <w:i/>
          <w:sz w:val="16"/>
          <w:szCs w:val="24"/>
        </w:rPr>
        <w:t xml:space="preserve">Załącznik nr 2 do Procedury </w:t>
      </w:r>
      <w:bookmarkEnd w:id="0"/>
      <w:bookmarkEnd w:id="1"/>
      <w:r>
        <w:rPr>
          <w:rFonts w:ascii="Arial" w:eastAsia="Times New Roman" w:hAnsi="Arial" w:cs="Arial"/>
          <w:b/>
          <w:bCs/>
          <w:i/>
          <w:sz w:val="16"/>
          <w:szCs w:val="20"/>
        </w:rPr>
        <w:t xml:space="preserve">opracowywania i okresowego przeglądu programów studiów </w:t>
      </w:r>
    </w:p>
    <w:p w14:paraId="54FCF21B" w14:textId="0F626751" w:rsidR="00BF3FF5" w:rsidRDefault="00BF3FF5" w:rsidP="00BF3FF5">
      <w:pPr>
        <w:pStyle w:val="Nagwek"/>
        <w:jc w:val="right"/>
        <w:rPr>
          <w:rFonts w:ascii="Arial" w:eastAsia="Times New Roman" w:hAnsi="Arial" w:cs="Arial"/>
          <w:b/>
          <w:bCs/>
          <w:i/>
          <w:sz w:val="16"/>
          <w:szCs w:val="20"/>
        </w:rPr>
      </w:pPr>
      <w:r>
        <w:rPr>
          <w:rFonts w:ascii="Arial" w:eastAsia="Times New Roman" w:hAnsi="Arial" w:cs="Arial"/>
          <w:b/>
          <w:bCs/>
          <w:i/>
          <w:sz w:val="16"/>
          <w:szCs w:val="20"/>
        </w:rPr>
        <w:t xml:space="preserve">(stanowiącej załącznik do zarządzenia </w:t>
      </w:r>
      <w:r w:rsidR="00EF590C" w:rsidRPr="00EF590C">
        <w:rPr>
          <w:rFonts w:ascii="Arial" w:eastAsia="Times New Roman" w:hAnsi="Arial" w:cs="Arial"/>
          <w:b/>
          <w:bCs/>
          <w:i/>
          <w:sz w:val="16"/>
          <w:szCs w:val="20"/>
        </w:rPr>
        <w:t>nr 136/2026 Rektora WUM  z dnia 29 czerwca 2026 r.)</w:t>
      </w:r>
    </w:p>
    <w:p w14:paraId="06E0D845" w14:textId="77777777" w:rsidR="00BF3FF5" w:rsidRDefault="00BF3FF5" w:rsidP="00BF3FF5">
      <w:pPr>
        <w:pStyle w:val="Nagwek"/>
        <w:jc w:val="right"/>
        <w:rPr>
          <w:rFonts w:ascii="Arial" w:eastAsia="Times New Roman" w:hAnsi="Arial" w:cs="Arial"/>
          <w:b/>
          <w:bCs/>
          <w:i/>
          <w:sz w:val="16"/>
          <w:szCs w:val="20"/>
        </w:rPr>
      </w:pPr>
    </w:p>
    <w:p w14:paraId="7AD5761A" w14:textId="77777777" w:rsidR="00BF3FF5" w:rsidRDefault="00BF3FF5" w:rsidP="00BF3FF5">
      <w:pPr>
        <w:pStyle w:val="Nagwek"/>
        <w:jc w:val="right"/>
      </w:pPr>
    </w:p>
    <w:p w14:paraId="7A789BC6" w14:textId="77777777" w:rsidR="00D13E10" w:rsidRDefault="00D13E10" w:rsidP="00D13E10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9B24B28" w14:textId="77777777" w:rsidR="00BF3FF5" w:rsidRDefault="00BF3FF5" w:rsidP="00D13E10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68CB207A" w14:textId="77777777" w:rsidR="00BF3FF5" w:rsidRDefault="00BF3FF5" w:rsidP="00D13E10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5676F97" w14:textId="77777777" w:rsidR="00BF3FF5" w:rsidRPr="00D13E10" w:rsidRDefault="00BF3FF5" w:rsidP="00D13E10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FFCF25D" w14:textId="7C53F272" w:rsidR="00D13E10" w:rsidRPr="00093055" w:rsidRDefault="00FD1157" w:rsidP="00D13E10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093055">
        <w:rPr>
          <w:rFonts w:asciiTheme="minorHAnsi" w:hAnsiTheme="minorHAnsi" w:cstheme="minorHAnsi"/>
          <w:b/>
          <w:bCs/>
          <w:sz w:val="22"/>
          <w:szCs w:val="22"/>
        </w:rPr>
        <w:t>Kierunkowe</w:t>
      </w:r>
      <w:r w:rsidR="00077404" w:rsidRPr="00093055">
        <w:rPr>
          <w:rFonts w:asciiTheme="minorHAnsi" w:hAnsiTheme="minorHAnsi" w:cstheme="minorHAnsi"/>
          <w:b/>
          <w:bCs/>
          <w:sz w:val="22"/>
          <w:szCs w:val="22"/>
        </w:rPr>
        <w:t xml:space="preserve"> e</w:t>
      </w:r>
      <w:r w:rsidR="00D13E10" w:rsidRPr="00093055">
        <w:rPr>
          <w:rFonts w:asciiTheme="minorHAnsi" w:hAnsiTheme="minorHAnsi" w:cstheme="minorHAnsi"/>
          <w:b/>
          <w:bCs/>
          <w:sz w:val="22"/>
          <w:szCs w:val="22"/>
        </w:rPr>
        <w:t>fekty uczenia</w:t>
      </w:r>
    </w:p>
    <w:p w14:paraId="750F551A" w14:textId="77777777" w:rsidR="00D13E10" w:rsidRPr="00D13E10" w:rsidRDefault="00D13E10" w:rsidP="00D13E10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84875A4" w14:textId="77777777" w:rsidR="00D13E10" w:rsidRPr="00D13E10" w:rsidRDefault="00D13E10" w:rsidP="00D13E10">
      <w:pPr>
        <w:rPr>
          <w:rFonts w:cstheme="minorHAnsi"/>
        </w:rPr>
      </w:pPr>
      <w:r w:rsidRPr="00D13E10">
        <w:rPr>
          <w:rFonts w:cstheme="minorHAnsi"/>
        </w:rPr>
        <w:t>Nazwa kierunku studiów:</w:t>
      </w:r>
    </w:p>
    <w:p w14:paraId="6AB1A504" w14:textId="77777777" w:rsidR="00D13E10" w:rsidRPr="00D13E10" w:rsidRDefault="00D13E10" w:rsidP="00D13E10">
      <w:pPr>
        <w:pStyle w:val="Default"/>
        <w:rPr>
          <w:rFonts w:asciiTheme="minorHAnsi" w:hAnsiTheme="minorHAnsi" w:cstheme="minorHAnsi"/>
          <w:sz w:val="22"/>
          <w:szCs w:val="22"/>
        </w:rPr>
      </w:pPr>
    </w:p>
    <w:tbl>
      <w:tblPr>
        <w:tblW w:w="9464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3402"/>
        <w:gridCol w:w="3402"/>
      </w:tblGrid>
      <w:tr w:rsidR="00D13E10" w:rsidRPr="00D13E10" w14:paraId="6ABC7DA0" w14:textId="77777777" w:rsidTr="00353BA3">
        <w:trPr>
          <w:trHeight w:val="434"/>
        </w:trPr>
        <w:tc>
          <w:tcPr>
            <w:tcW w:w="2660" w:type="dxa"/>
            <w:vAlign w:val="center"/>
          </w:tcPr>
          <w:p w14:paraId="5F54FA4E" w14:textId="77777777" w:rsidR="00D13E10" w:rsidRDefault="00D13E10" w:rsidP="00D13E10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Symbol kierunkowego </w:t>
            </w:r>
          </w:p>
          <w:p w14:paraId="25EADF3C" w14:textId="78113A62" w:rsidR="00D13E10" w:rsidRPr="00D13E10" w:rsidRDefault="00D13E10" w:rsidP="00D13E1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b/>
                <w:bCs/>
                <w:sz w:val="23"/>
                <w:szCs w:val="23"/>
              </w:rPr>
              <w:t xml:space="preserve">efektu uczenia się </w:t>
            </w:r>
          </w:p>
        </w:tc>
        <w:tc>
          <w:tcPr>
            <w:tcW w:w="3402" w:type="dxa"/>
            <w:vAlign w:val="center"/>
          </w:tcPr>
          <w:p w14:paraId="020EE34D" w14:textId="08E62B5E" w:rsidR="00D13E10" w:rsidRDefault="00D13E10" w:rsidP="00077404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Opis kierunkowego efektu uczenia się</w:t>
            </w:r>
          </w:p>
          <w:p w14:paraId="3E82C79B" w14:textId="0769C5AE" w:rsidR="00D13E10" w:rsidRPr="00D13E10" w:rsidRDefault="00D13E10" w:rsidP="00077404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sz w:val="23"/>
                <w:szCs w:val="23"/>
              </w:rPr>
              <w:t>Po ukończeniu studiów absolwent posiada/zna/potrafi/wykazuje:</w:t>
            </w:r>
          </w:p>
        </w:tc>
        <w:tc>
          <w:tcPr>
            <w:tcW w:w="3402" w:type="dxa"/>
            <w:vAlign w:val="center"/>
          </w:tcPr>
          <w:p w14:paraId="3A3051BC" w14:textId="6881421A" w:rsidR="00D13E10" w:rsidRPr="00D13E10" w:rsidRDefault="00D13E1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13E1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Odniesienie do charakterystyk efektu uczenia się dla poziomu 6/poziomu 7 Polskiej Ramy Kwalifikacji odnoszącego się do tego efektu uczenia się</w:t>
            </w:r>
          </w:p>
        </w:tc>
      </w:tr>
      <w:tr w:rsidR="00D13E10" w:rsidRPr="00D13E10" w14:paraId="296AB30D" w14:textId="77777777" w:rsidTr="00353BA3">
        <w:trPr>
          <w:trHeight w:val="406"/>
        </w:trPr>
        <w:tc>
          <w:tcPr>
            <w:tcW w:w="9464" w:type="dxa"/>
            <w:gridSpan w:val="3"/>
            <w:vAlign w:val="center"/>
          </w:tcPr>
          <w:p w14:paraId="5C2C4548" w14:textId="46E2DC87" w:rsidR="00D13E10" w:rsidRPr="00D13E10" w:rsidRDefault="00D13E10" w:rsidP="00D13E10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13E10">
              <w:rPr>
                <w:rFonts w:asciiTheme="minorHAnsi" w:hAnsiTheme="minorHAnsi" w:cstheme="minorHAnsi"/>
                <w:sz w:val="22"/>
                <w:szCs w:val="22"/>
              </w:rPr>
              <w:t>WIEDZA</w:t>
            </w:r>
          </w:p>
        </w:tc>
      </w:tr>
      <w:tr w:rsidR="00D13E10" w:rsidRPr="00D13E10" w14:paraId="06F9BE46" w14:textId="77777777" w:rsidTr="00353BA3">
        <w:trPr>
          <w:trHeight w:val="319"/>
        </w:trPr>
        <w:tc>
          <w:tcPr>
            <w:tcW w:w="2660" w:type="dxa"/>
            <w:vAlign w:val="center"/>
          </w:tcPr>
          <w:p w14:paraId="178DA429" w14:textId="0D61F7FD" w:rsidR="00D13E10" w:rsidRDefault="00B65B92" w:rsidP="00B65B92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np. </w:t>
            </w:r>
            <w:r w:rsidR="00D25FB6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="00E9036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W.01</w:t>
            </w:r>
          </w:p>
        </w:tc>
        <w:tc>
          <w:tcPr>
            <w:tcW w:w="3402" w:type="dxa"/>
            <w:vAlign w:val="center"/>
          </w:tcPr>
          <w:p w14:paraId="2FDF7B95" w14:textId="77777777" w:rsidR="00D13E10" w:rsidRPr="00D13E10" w:rsidRDefault="00D13E10" w:rsidP="00B65B92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2B94CFEF" w14:textId="77777777" w:rsidR="00D13E10" w:rsidRPr="00D13E10" w:rsidRDefault="00D13E10" w:rsidP="00B65B92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13E10" w:rsidRPr="00D13E10" w14:paraId="6038C309" w14:textId="77777777" w:rsidTr="00353BA3">
        <w:trPr>
          <w:trHeight w:val="319"/>
        </w:trPr>
        <w:tc>
          <w:tcPr>
            <w:tcW w:w="2660" w:type="dxa"/>
            <w:vAlign w:val="center"/>
          </w:tcPr>
          <w:p w14:paraId="7A69C164" w14:textId="0DD0F171" w:rsidR="00D13E10" w:rsidRDefault="00077404" w:rsidP="00B65B92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np. </w:t>
            </w:r>
            <w:r w:rsidR="00E9036F">
              <w:rPr>
                <w:rFonts w:asciiTheme="minorHAnsi" w:hAnsiTheme="minorHAnsi" w:cstheme="minorHAnsi"/>
                <w:sz w:val="22"/>
                <w:szCs w:val="22"/>
              </w:rPr>
              <w:t>ZP1.</w:t>
            </w:r>
            <w:r w:rsidRPr="00077404">
              <w:rPr>
                <w:rFonts w:asciiTheme="minorHAnsi" w:hAnsiTheme="minorHAnsi" w:cstheme="minorHAnsi"/>
                <w:sz w:val="22"/>
                <w:szCs w:val="22"/>
              </w:rPr>
              <w:t>W.0</w:t>
            </w:r>
            <w:r w:rsidR="00E9036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3402" w:type="dxa"/>
            <w:vAlign w:val="center"/>
          </w:tcPr>
          <w:p w14:paraId="462D08D2" w14:textId="77777777" w:rsidR="00D13E10" w:rsidRPr="00D13E10" w:rsidRDefault="00D13E10" w:rsidP="00B65B92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48B844EB" w14:textId="77777777" w:rsidR="00D13E10" w:rsidRPr="00D13E10" w:rsidRDefault="00D13E10" w:rsidP="00B65B92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13E10" w:rsidRPr="00D13E10" w14:paraId="1D9A8949" w14:textId="77777777" w:rsidTr="00353BA3">
        <w:trPr>
          <w:trHeight w:val="319"/>
        </w:trPr>
        <w:tc>
          <w:tcPr>
            <w:tcW w:w="2660" w:type="dxa"/>
            <w:vAlign w:val="center"/>
          </w:tcPr>
          <w:p w14:paraId="15C71623" w14:textId="2D9F42D2" w:rsidR="00D13E10" w:rsidRDefault="00077404" w:rsidP="00B65B92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…………………………</w:t>
            </w:r>
          </w:p>
        </w:tc>
        <w:tc>
          <w:tcPr>
            <w:tcW w:w="3402" w:type="dxa"/>
            <w:vAlign w:val="center"/>
          </w:tcPr>
          <w:p w14:paraId="11A90998" w14:textId="77777777" w:rsidR="00D13E10" w:rsidRPr="00D13E10" w:rsidRDefault="00D13E10" w:rsidP="00B65B92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1CE1CDA2" w14:textId="77777777" w:rsidR="00D13E10" w:rsidRPr="00D13E10" w:rsidRDefault="00D13E10" w:rsidP="00B65B92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13E10" w:rsidRPr="00D13E10" w14:paraId="2A7A8F75" w14:textId="77777777" w:rsidTr="00353BA3">
        <w:trPr>
          <w:trHeight w:val="417"/>
        </w:trPr>
        <w:tc>
          <w:tcPr>
            <w:tcW w:w="9464" w:type="dxa"/>
            <w:gridSpan w:val="3"/>
            <w:vAlign w:val="center"/>
          </w:tcPr>
          <w:p w14:paraId="7859DCDA" w14:textId="13497304" w:rsidR="00D13E10" w:rsidRPr="00D13E10" w:rsidRDefault="00D13E10" w:rsidP="00B65B92">
            <w:pPr>
              <w:jc w:val="center"/>
              <w:rPr>
                <w:rFonts w:cstheme="minorHAnsi"/>
              </w:rPr>
            </w:pPr>
            <w:r w:rsidRPr="00D13E10">
              <w:rPr>
                <w:rFonts w:cstheme="minorHAnsi"/>
              </w:rPr>
              <w:t>UMIEJĘTNOŚCI</w:t>
            </w:r>
          </w:p>
        </w:tc>
      </w:tr>
      <w:tr w:rsidR="00077404" w:rsidRPr="00D13E10" w14:paraId="07408D1C" w14:textId="77777777" w:rsidTr="00353BA3">
        <w:trPr>
          <w:trHeight w:val="319"/>
        </w:trPr>
        <w:tc>
          <w:tcPr>
            <w:tcW w:w="2660" w:type="dxa"/>
            <w:vAlign w:val="center"/>
          </w:tcPr>
          <w:p w14:paraId="585ED230" w14:textId="5E2BCB18" w:rsidR="00077404" w:rsidRDefault="00077404" w:rsidP="00077404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np. </w:t>
            </w:r>
            <w:r w:rsidR="00E9036F">
              <w:rPr>
                <w:rFonts w:asciiTheme="minorHAnsi" w:hAnsiTheme="minorHAnsi" w:cstheme="minorHAnsi"/>
                <w:sz w:val="22"/>
                <w:szCs w:val="22"/>
              </w:rPr>
              <w:t>TD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E9036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U.01</w:t>
            </w:r>
          </w:p>
        </w:tc>
        <w:tc>
          <w:tcPr>
            <w:tcW w:w="3402" w:type="dxa"/>
            <w:vAlign w:val="center"/>
          </w:tcPr>
          <w:p w14:paraId="48B27319" w14:textId="77777777" w:rsidR="00077404" w:rsidRPr="00D13E10" w:rsidRDefault="00077404" w:rsidP="00077404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00F662FF" w14:textId="77777777" w:rsidR="00077404" w:rsidRPr="00D13E10" w:rsidRDefault="00077404" w:rsidP="00077404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77404" w:rsidRPr="00D13E10" w14:paraId="722E807A" w14:textId="77777777" w:rsidTr="00353BA3">
        <w:trPr>
          <w:trHeight w:val="319"/>
        </w:trPr>
        <w:tc>
          <w:tcPr>
            <w:tcW w:w="2660" w:type="dxa"/>
            <w:vAlign w:val="center"/>
          </w:tcPr>
          <w:p w14:paraId="4AA49488" w14:textId="1FFD7670" w:rsidR="00077404" w:rsidRDefault="00077404" w:rsidP="00077404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np. </w:t>
            </w:r>
            <w:r w:rsidR="00E9036F">
              <w:rPr>
                <w:rFonts w:asciiTheme="minorHAnsi" w:hAnsiTheme="minorHAnsi" w:cstheme="minorHAnsi"/>
                <w:sz w:val="22"/>
                <w:szCs w:val="22"/>
              </w:rPr>
              <w:t xml:space="preserve">D2.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</w:t>
            </w:r>
            <w:r w:rsidRPr="00077404">
              <w:rPr>
                <w:rFonts w:asciiTheme="minorHAnsi" w:hAnsiTheme="minorHAnsi" w:cstheme="minorHAnsi"/>
                <w:sz w:val="22"/>
                <w:szCs w:val="22"/>
              </w:rPr>
              <w:t>.0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3402" w:type="dxa"/>
            <w:vAlign w:val="center"/>
          </w:tcPr>
          <w:p w14:paraId="26E30085" w14:textId="77777777" w:rsidR="00077404" w:rsidRPr="00D13E10" w:rsidRDefault="00077404" w:rsidP="00077404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6D97C35C" w14:textId="77777777" w:rsidR="00077404" w:rsidRPr="00D13E10" w:rsidRDefault="00077404" w:rsidP="00077404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77404" w:rsidRPr="00D13E10" w14:paraId="435B11CD" w14:textId="77777777" w:rsidTr="00353BA3">
        <w:trPr>
          <w:trHeight w:val="319"/>
        </w:trPr>
        <w:tc>
          <w:tcPr>
            <w:tcW w:w="2660" w:type="dxa"/>
            <w:vAlign w:val="center"/>
          </w:tcPr>
          <w:p w14:paraId="39448F0D" w14:textId="483454C8" w:rsidR="00077404" w:rsidRDefault="00077404" w:rsidP="00077404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…………………………</w:t>
            </w:r>
          </w:p>
        </w:tc>
        <w:tc>
          <w:tcPr>
            <w:tcW w:w="3402" w:type="dxa"/>
            <w:vAlign w:val="center"/>
          </w:tcPr>
          <w:p w14:paraId="1630ABC9" w14:textId="77777777" w:rsidR="00077404" w:rsidRPr="00D13E10" w:rsidRDefault="00077404" w:rsidP="00077404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643AEB20" w14:textId="77777777" w:rsidR="00077404" w:rsidRPr="00D13E10" w:rsidRDefault="00077404" w:rsidP="00077404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77404" w:rsidRPr="00D13E10" w14:paraId="56B781E3" w14:textId="77777777" w:rsidTr="00353BA3">
        <w:trPr>
          <w:trHeight w:val="319"/>
        </w:trPr>
        <w:tc>
          <w:tcPr>
            <w:tcW w:w="9464" w:type="dxa"/>
            <w:gridSpan w:val="3"/>
            <w:vAlign w:val="center"/>
          </w:tcPr>
          <w:p w14:paraId="3E9AE106" w14:textId="7D904E25" w:rsidR="00077404" w:rsidRPr="00D13E10" w:rsidRDefault="00077404" w:rsidP="00077404">
            <w:pPr>
              <w:jc w:val="center"/>
              <w:rPr>
                <w:rFonts w:cstheme="minorHAnsi"/>
              </w:rPr>
            </w:pPr>
            <w:r w:rsidRPr="00D13E10">
              <w:rPr>
                <w:rFonts w:cstheme="minorHAnsi"/>
              </w:rPr>
              <w:t>KOMPETENCJE SPOŁECZNE</w:t>
            </w:r>
          </w:p>
        </w:tc>
      </w:tr>
      <w:tr w:rsidR="00077404" w:rsidRPr="00D13E10" w14:paraId="5CB32037" w14:textId="77777777" w:rsidTr="00353BA3">
        <w:trPr>
          <w:trHeight w:val="319"/>
        </w:trPr>
        <w:tc>
          <w:tcPr>
            <w:tcW w:w="2660" w:type="dxa"/>
            <w:vAlign w:val="center"/>
          </w:tcPr>
          <w:p w14:paraId="0913A992" w14:textId="7EA61432" w:rsidR="00077404" w:rsidRDefault="00077404" w:rsidP="00077404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np. </w:t>
            </w:r>
            <w:r w:rsidR="00E9036F">
              <w:rPr>
                <w:rFonts w:asciiTheme="minorHAnsi" w:hAnsiTheme="minorHAnsi" w:cstheme="minorHAnsi"/>
                <w:sz w:val="22"/>
                <w:szCs w:val="22"/>
              </w:rPr>
              <w:t>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E9036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K.01</w:t>
            </w:r>
          </w:p>
        </w:tc>
        <w:tc>
          <w:tcPr>
            <w:tcW w:w="3402" w:type="dxa"/>
            <w:vAlign w:val="center"/>
          </w:tcPr>
          <w:p w14:paraId="525CF64B" w14:textId="77777777" w:rsidR="00077404" w:rsidRPr="00D13E10" w:rsidRDefault="00077404" w:rsidP="00077404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5361742F" w14:textId="77777777" w:rsidR="00077404" w:rsidRPr="00D13E10" w:rsidRDefault="00077404" w:rsidP="00077404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77404" w:rsidRPr="00D13E10" w14:paraId="38546D20" w14:textId="77777777" w:rsidTr="00353BA3">
        <w:trPr>
          <w:trHeight w:val="319"/>
        </w:trPr>
        <w:tc>
          <w:tcPr>
            <w:tcW w:w="2660" w:type="dxa"/>
            <w:vAlign w:val="center"/>
          </w:tcPr>
          <w:p w14:paraId="6A09DBF4" w14:textId="230C5ACE" w:rsidR="00077404" w:rsidRDefault="00077404" w:rsidP="00077404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np. </w:t>
            </w:r>
            <w:r w:rsidR="00E9036F">
              <w:rPr>
                <w:rFonts w:asciiTheme="minorHAnsi" w:hAnsiTheme="minorHAnsi" w:cstheme="minorHAnsi"/>
                <w:sz w:val="22"/>
                <w:szCs w:val="22"/>
              </w:rPr>
              <w:t>E2.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K</w:t>
            </w:r>
            <w:r w:rsidRPr="00077404">
              <w:rPr>
                <w:rFonts w:asciiTheme="minorHAnsi" w:hAnsiTheme="minorHAnsi" w:cstheme="minorHAnsi"/>
                <w:sz w:val="22"/>
                <w:szCs w:val="22"/>
              </w:rPr>
              <w:t>.0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3402" w:type="dxa"/>
            <w:vAlign w:val="center"/>
          </w:tcPr>
          <w:p w14:paraId="1748034C" w14:textId="77777777" w:rsidR="00077404" w:rsidRPr="00D13E10" w:rsidRDefault="00077404" w:rsidP="00077404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40B3446A" w14:textId="77777777" w:rsidR="00077404" w:rsidRPr="00D13E10" w:rsidRDefault="00077404" w:rsidP="00077404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77404" w:rsidRPr="00D13E10" w14:paraId="64D4A68D" w14:textId="77777777" w:rsidTr="00353BA3">
        <w:trPr>
          <w:trHeight w:val="319"/>
        </w:trPr>
        <w:tc>
          <w:tcPr>
            <w:tcW w:w="2660" w:type="dxa"/>
            <w:vAlign w:val="center"/>
          </w:tcPr>
          <w:p w14:paraId="02171F55" w14:textId="478A2C57" w:rsidR="00077404" w:rsidRDefault="00077404" w:rsidP="00077404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…………………………</w:t>
            </w:r>
          </w:p>
        </w:tc>
        <w:tc>
          <w:tcPr>
            <w:tcW w:w="3402" w:type="dxa"/>
            <w:vAlign w:val="center"/>
          </w:tcPr>
          <w:p w14:paraId="4C19A0B2" w14:textId="77777777" w:rsidR="00077404" w:rsidRPr="00D13E10" w:rsidRDefault="00077404" w:rsidP="00077404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0E36BBF0" w14:textId="77777777" w:rsidR="00077404" w:rsidRPr="00D13E10" w:rsidRDefault="00077404" w:rsidP="00077404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77404" w:rsidRPr="00D13E10" w14:paraId="4D0F75AB" w14:textId="77777777" w:rsidTr="00353BA3">
        <w:trPr>
          <w:trHeight w:val="319"/>
        </w:trPr>
        <w:tc>
          <w:tcPr>
            <w:tcW w:w="2660" w:type="dxa"/>
            <w:vAlign w:val="center"/>
          </w:tcPr>
          <w:p w14:paraId="22E270E1" w14:textId="77777777" w:rsidR="00077404" w:rsidRDefault="00077404" w:rsidP="00077404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641139A2" w14:textId="77777777" w:rsidR="00077404" w:rsidRPr="00D13E10" w:rsidRDefault="00077404" w:rsidP="00077404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03DCEA26" w14:textId="77777777" w:rsidR="00077404" w:rsidRPr="00D13E10" w:rsidRDefault="00077404" w:rsidP="00077404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8D03B46" w14:textId="77777777" w:rsidR="00494E0C" w:rsidRDefault="00494E0C" w:rsidP="00494E0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Objaśnienia oznaczeń:</w:t>
      </w:r>
    </w:p>
    <w:p w14:paraId="23726ECC" w14:textId="77777777" w:rsidR="00494E0C" w:rsidRDefault="00494E0C" w:rsidP="00494E0C">
      <w:pPr>
        <w:pStyle w:val="Default"/>
        <w:rPr>
          <w:color w:val="auto"/>
          <w:sz w:val="22"/>
          <w:szCs w:val="22"/>
        </w:rPr>
      </w:pPr>
    </w:p>
    <w:p w14:paraId="628AB180" w14:textId="6B2F58BB" w:rsidR="00D13E10" w:rsidRPr="00D13E10" w:rsidRDefault="00D13E10" w:rsidP="00D13E10">
      <w:pPr>
        <w:rPr>
          <w:rFonts w:cstheme="minorHAnsi"/>
        </w:rPr>
      </w:pPr>
      <w:r w:rsidRPr="00494E0C">
        <w:rPr>
          <w:rFonts w:cstheme="minorHAnsi"/>
          <w:b/>
          <w:bCs/>
        </w:rPr>
        <w:t xml:space="preserve">litera </w:t>
      </w:r>
      <w:r w:rsidR="00D25FB6" w:rsidRPr="00494E0C">
        <w:rPr>
          <w:rFonts w:cstheme="minorHAnsi"/>
          <w:b/>
          <w:bCs/>
        </w:rPr>
        <w:t>A</w:t>
      </w:r>
      <w:r w:rsidR="00494E0C" w:rsidRPr="00494E0C">
        <w:rPr>
          <w:rFonts w:cstheme="minorHAnsi"/>
          <w:b/>
          <w:bCs/>
        </w:rPr>
        <w:t xml:space="preserve"> -I</w:t>
      </w:r>
      <w:r w:rsidRPr="00D13E10">
        <w:rPr>
          <w:rFonts w:cstheme="minorHAnsi"/>
        </w:rPr>
        <w:t xml:space="preserve"> – efekty kierunkowe</w:t>
      </w:r>
      <w:r w:rsidR="00D25FB6">
        <w:rPr>
          <w:rFonts w:cstheme="minorHAnsi"/>
        </w:rPr>
        <w:t xml:space="preserve"> /dotyczy kierunków standaryzowanych/</w:t>
      </w:r>
      <w:r w:rsidRPr="00D13E10">
        <w:rPr>
          <w:rFonts w:cstheme="minorHAnsi"/>
        </w:rPr>
        <w:t>,</w:t>
      </w:r>
      <w:r w:rsidR="00494E0C">
        <w:rPr>
          <w:rFonts w:cstheme="minorHAnsi"/>
        </w:rPr>
        <w:t xml:space="preserve"> w przypadku kierunków nieregulowanych, </w:t>
      </w:r>
      <w:r w:rsidRPr="00D13E10">
        <w:rPr>
          <w:rFonts w:cstheme="minorHAnsi"/>
        </w:rPr>
        <w:t>można zastąpić dowolną literą charakteryzującą dany kierunek</w:t>
      </w:r>
      <w:r w:rsidR="00E9036F">
        <w:rPr>
          <w:rFonts w:cstheme="minorHAnsi"/>
        </w:rPr>
        <w:t xml:space="preserve"> np.: ZP- zdrowie publiczne, TD-techniki dentystyczne, D-dietetyka, L-logopedia, E-elektroradiologia itd.</w:t>
      </w:r>
    </w:p>
    <w:p w14:paraId="7DC8648C" w14:textId="47F9BD3C" w:rsidR="00D13E10" w:rsidRPr="00D13E10" w:rsidRDefault="00D13E10" w:rsidP="00D13E10">
      <w:pPr>
        <w:rPr>
          <w:rFonts w:cstheme="minorHAnsi"/>
        </w:rPr>
      </w:pPr>
      <w:r w:rsidRPr="00494E0C">
        <w:rPr>
          <w:rFonts w:cstheme="minorHAnsi"/>
          <w:b/>
          <w:bCs/>
        </w:rPr>
        <w:t>cyfra 1 lub 2</w:t>
      </w:r>
      <w:r w:rsidRPr="00D13E10">
        <w:rPr>
          <w:rFonts w:cstheme="minorHAnsi"/>
        </w:rPr>
        <w:t xml:space="preserve"> – oznaczenie poziomu studiów pierwszego i drugiego stopnia; w przypadku jednolitych studiów magisterskich ̶ cyfry nie wpisuje się;</w:t>
      </w:r>
    </w:p>
    <w:p w14:paraId="55FE5755" w14:textId="559EAC09" w:rsidR="00D13E10" w:rsidRPr="00D13E10" w:rsidRDefault="00D13E10" w:rsidP="00D13E10">
      <w:pPr>
        <w:rPr>
          <w:rFonts w:cstheme="minorHAnsi"/>
        </w:rPr>
      </w:pPr>
      <w:r w:rsidRPr="00494E0C">
        <w:rPr>
          <w:rFonts w:cstheme="minorHAnsi"/>
          <w:b/>
          <w:bCs/>
        </w:rPr>
        <w:t>jedna z liter: W, U lub K</w:t>
      </w:r>
      <w:r w:rsidRPr="00D13E10">
        <w:rPr>
          <w:rFonts w:cstheme="minorHAnsi"/>
        </w:rPr>
        <w:t>, oznaczająca kategorie efektów (W – wiedza, U – umiejętności, K – kompetencje społeczne);</w:t>
      </w:r>
    </w:p>
    <w:p w14:paraId="6E3BE657" w14:textId="4CA8F14E" w:rsidR="00494E0C" w:rsidRDefault="00D13E10" w:rsidP="00D13E10">
      <w:r w:rsidRPr="00494E0C">
        <w:rPr>
          <w:rFonts w:cstheme="minorHAnsi"/>
          <w:b/>
          <w:bCs/>
        </w:rPr>
        <w:t>numer efektu kierunkowego</w:t>
      </w:r>
      <w:r w:rsidRPr="00D13E10">
        <w:rPr>
          <w:rFonts w:cstheme="minorHAnsi"/>
        </w:rPr>
        <w:t xml:space="preserve"> w obrębie danej kategorii, zapisany za pomocą dwóch cyfr (numery 1-9 należy poprzedzić cyfrą 0);</w:t>
      </w:r>
    </w:p>
    <w:sectPr w:rsidR="00494E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BB119" w14:textId="77777777" w:rsidR="00CA2513" w:rsidRDefault="00CA2513" w:rsidP="00977D4A">
      <w:pPr>
        <w:spacing w:after="0" w:line="240" w:lineRule="auto"/>
      </w:pPr>
      <w:r>
        <w:separator/>
      </w:r>
    </w:p>
  </w:endnote>
  <w:endnote w:type="continuationSeparator" w:id="0">
    <w:p w14:paraId="0D94DEDC" w14:textId="77777777" w:rsidR="00CA2513" w:rsidRDefault="00CA2513" w:rsidP="00977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3608C" w14:textId="77777777" w:rsidR="00CA2513" w:rsidRDefault="00CA2513" w:rsidP="00977D4A">
      <w:pPr>
        <w:spacing w:after="0" w:line="240" w:lineRule="auto"/>
      </w:pPr>
      <w:r>
        <w:separator/>
      </w:r>
    </w:p>
  </w:footnote>
  <w:footnote w:type="continuationSeparator" w:id="0">
    <w:p w14:paraId="2238D826" w14:textId="77777777" w:rsidR="00CA2513" w:rsidRDefault="00CA2513" w:rsidP="00977D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817721CA-3253-4F10-AA74-658FFFD0F063}"/>
  </w:docVars>
  <w:rsids>
    <w:rsidRoot w:val="00D13E10"/>
    <w:rsid w:val="00077404"/>
    <w:rsid w:val="00093055"/>
    <w:rsid w:val="000A10D1"/>
    <w:rsid w:val="00353BA3"/>
    <w:rsid w:val="00420F24"/>
    <w:rsid w:val="00471086"/>
    <w:rsid w:val="00494E0C"/>
    <w:rsid w:val="004E29C6"/>
    <w:rsid w:val="00590455"/>
    <w:rsid w:val="00883822"/>
    <w:rsid w:val="00896FCF"/>
    <w:rsid w:val="00977D4A"/>
    <w:rsid w:val="009E14FE"/>
    <w:rsid w:val="00B52649"/>
    <w:rsid w:val="00B65B92"/>
    <w:rsid w:val="00BF3FF5"/>
    <w:rsid w:val="00CA2513"/>
    <w:rsid w:val="00D13E10"/>
    <w:rsid w:val="00D25FB6"/>
    <w:rsid w:val="00E9036F"/>
    <w:rsid w:val="00EF590C"/>
    <w:rsid w:val="00FD1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08290"/>
  <w15:chartTrackingRefBased/>
  <w15:docId w15:val="{7DB906B4-D732-4759-BE2A-BBCD6B22C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13E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977D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7D4A"/>
  </w:style>
  <w:style w:type="paragraph" w:styleId="Stopka">
    <w:name w:val="footer"/>
    <w:basedOn w:val="Normalny"/>
    <w:link w:val="StopkaZnak"/>
    <w:uiPriority w:val="99"/>
    <w:unhideWhenUsed/>
    <w:rsid w:val="00977D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77D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2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817721CA-3253-4F10-AA74-658FFFD0F06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załącznika do zarządzenia nr 68/2024 Rektora WUM z dnia 18.04.2024r.</dc:title>
  <dc:subject/>
  <dc:creator>Monika Leszczyńska</dc:creator>
  <cp:keywords/>
  <dc:description/>
  <cp:lastModifiedBy>Ewa Lewicka</cp:lastModifiedBy>
  <cp:revision>6</cp:revision>
  <cp:lastPrinted>2026-10-20T13:01:00Z</cp:lastPrinted>
  <dcterms:created xsi:type="dcterms:W3CDTF">2024-03-11T11:43:00Z</dcterms:created>
  <dcterms:modified xsi:type="dcterms:W3CDTF">2026-10-20T13:01:00Z</dcterms:modified>
</cp:coreProperties>
</file>